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74FAD" w14:textId="187B70A8" w:rsidR="00876B87" w:rsidRPr="006262BE" w:rsidRDefault="00D51344" w:rsidP="00526B2C">
      <w:pPr>
        <w:spacing w:after="0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6262BE">
        <w:rPr>
          <w:rFonts w:ascii="Times New Roman" w:hAnsi="Times New Roman" w:cs="Times New Roman"/>
          <w:sz w:val="20"/>
          <w:szCs w:val="20"/>
          <w:lang w:val="en-US"/>
        </w:rPr>
        <w:t>Hasil Wawancara</w:t>
      </w:r>
    </w:p>
    <w:p w14:paraId="7969D1F9" w14:textId="77777777" w:rsidR="00D51344" w:rsidRPr="006262BE" w:rsidRDefault="00D51344" w:rsidP="00526B2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5377C33B" w14:textId="1503914E" w:rsidR="00D51344" w:rsidRPr="006262BE" w:rsidRDefault="00D51344" w:rsidP="00526B2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Nama 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Narasumber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  <w:t>:</w:t>
      </w:r>
      <w:r w:rsidR="001C4EEE"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Mia Kusmiati</w:t>
      </w:r>
    </w:p>
    <w:p w14:paraId="2A4E924C" w14:textId="19C9C3F3" w:rsidR="00D51344" w:rsidRPr="006262BE" w:rsidRDefault="00D51344" w:rsidP="00526B2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Jabatan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Pengelola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Sanggar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Bimbingan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1C4EEE" w:rsidRPr="006262BE">
        <w:rPr>
          <w:rFonts w:ascii="Times New Roman" w:hAnsi="Times New Roman" w:cs="Times New Roman"/>
          <w:sz w:val="20"/>
          <w:szCs w:val="20"/>
          <w:lang w:val="en-US"/>
        </w:rPr>
        <w:t>Sanggar</w:t>
      </w:r>
      <w:proofErr w:type="spellEnd"/>
      <w:r w:rsidR="001C4EEE"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1C4EEE" w:rsidRPr="006262BE">
        <w:rPr>
          <w:rFonts w:ascii="Times New Roman" w:hAnsi="Times New Roman" w:cs="Times New Roman"/>
          <w:sz w:val="20"/>
          <w:szCs w:val="20"/>
          <w:lang w:val="en-US"/>
        </w:rPr>
        <w:t>Belajar</w:t>
      </w:r>
      <w:proofErr w:type="spellEnd"/>
      <w:r w:rsidR="001C4EEE"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AMI Penang Malaysia</w:t>
      </w:r>
    </w:p>
    <w:p w14:paraId="4C5EEDE6" w14:textId="440587C1" w:rsidR="00D51344" w:rsidRPr="006262BE" w:rsidRDefault="00D51344" w:rsidP="00526B2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Tempat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F132A9"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Jl. Lorong Tampoi 5, Bukit </w:t>
      </w:r>
      <w:proofErr w:type="spellStart"/>
      <w:r w:rsidR="00F132A9" w:rsidRPr="006262BE">
        <w:rPr>
          <w:rFonts w:ascii="Times New Roman" w:hAnsi="Times New Roman" w:cs="Times New Roman"/>
          <w:sz w:val="20"/>
          <w:szCs w:val="20"/>
          <w:lang w:val="en-US"/>
        </w:rPr>
        <w:t>Mertajam</w:t>
      </w:r>
      <w:proofErr w:type="spellEnd"/>
      <w:r w:rsidR="00F132A9" w:rsidRPr="006262BE">
        <w:rPr>
          <w:rFonts w:ascii="Times New Roman" w:hAnsi="Times New Roman" w:cs="Times New Roman"/>
          <w:sz w:val="20"/>
          <w:szCs w:val="20"/>
          <w:lang w:val="en-US"/>
        </w:rPr>
        <w:t>, Penang, Malaysia</w:t>
      </w:r>
    </w:p>
    <w:p w14:paraId="34D4F8D1" w14:textId="61B2B184" w:rsidR="00526B2C" w:rsidRPr="006262BE" w:rsidRDefault="00526B2C" w:rsidP="00526B2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6262BE">
        <w:rPr>
          <w:rFonts w:ascii="Times New Roman" w:hAnsi="Times New Roman" w:cs="Times New Roman"/>
          <w:sz w:val="20"/>
          <w:szCs w:val="20"/>
          <w:lang w:val="en-US"/>
        </w:rPr>
        <w:t>Hari/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Tanggal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  <w:t xml:space="preserve">: </w:t>
      </w:r>
      <w:r w:rsidR="00F132A9" w:rsidRPr="006262BE">
        <w:rPr>
          <w:rFonts w:ascii="Times New Roman" w:hAnsi="Times New Roman" w:cs="Times New Roman"/>
          <w:sz w:val="20"/>
          <w:szCs w:val="20"/>
          <w:lang w:val="en-US"/>
        </w:rPr>
        <w:t>Jumat, 2 Agustus 2024</w:t>
      </w:r>
    </w:p>
    <w:p w14:paraId="074FB8E4" w14:textId="40A25036" w:rsidR="00526B2C" w:rsidRPr="006262BE" w:rsidRDefault="00526B2C" w:rsidP="00526B2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Waktu </w:t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ab/>
        <w:t>: 1</w:t>
      </w:r>
      <w:r w:rsidR="00F132A9" w:rsidRPr="006262BE">
        <w:rPr>
          <w:rFonts w:ascii="Times New Roman" w:hAnsi="Times New Roman" w:cs="Times New Roman"/>
          <w:sz w:val="20"/>
          <w:szCs w:val="20"/>
          <w:lang w:val="en-US"/>
        </w:rPr>
        <w:t>8</w:t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.00 WIB / </w:t>
      </w:r>
      <w:r w:rsidR="00F132A9" w:rsidRPr="006262BE">
        <w:rPr>
          <w:rFonts w:ascii="Times New Roman" w:hAnsi="Times New Roman" w:cs="Times New Roman"/>
          <w:sz w:val="20"/>
          <w:szCs w:val="20"/>
          <w:lang w:val="en-US"/>
        </w:rPr>
        <w:t>19</w:t>
      </w:r>
      <w:r w:rsidRPr="006262BE">
        <w:rPr>
          <w:rFonts w:ascii="Times New Roman" w:hAnsi="Times New Roman" w:cs="Times New Roman"/>
          <w:sz w:val="20"/>
          <w:szCs w:val="20"/>
          <w:lang w:val="en-US"/>
        </w:rPr>
        <w:t>.00 MYT</w:t>
      </w:r>
    </w:p>
    <w:p w14:paraId="582A6FEB" w14:textId="77777777" w:rsidR="00526B2C" w:rsidRPr="006262BE" w:rsidRDefault="00526B2C" w:rsidP="00526B2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002C5110" w14:textId="46FB9D6F" w:rsidR="00526B2C" w:rsidRPr="006262BE" w:rsidRDefault="00526B2C" w:rsidP="00526B2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proofErr w:type="spellStart"/>
      <w:r w:rsidRPr="006262BE">
        <w:rPr>
          <w:rFonts w:ascii="Times New Roman" w:hAnsi="Times New Roman" w:cs="Times New Roman"/>
          <w:b/>
          <w:bCs/>
          <w:sz w:val="20"/>
          <w:szCs w:val="20"/>
          <w:lang w:val="en-US"/>
        </w:rPr>
        <w:t>Petunjuk</w:t>
      </w:r>
      <w:proofErr w:type="spellEnd"/>
      <w:r w:rsidRPr="006262B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6262BE">
        <w:rPr>
          <w:rFonts w:ascii="Times New Roman" w:hAnsi="Times New Roman" w:cs="Times New Roman"/>
          <w:b/>
          <w:bCs/>
          <w:sz w:val="20"/>
          <w:szCs w:val="20"/>
          <w:lang w:val="en-US"/>
        </w:rPr>
        <w:t>Wawancara</w:t>
      </w:r>
      <w:proofErr w:type="spellEnd"/>
    </w:p>
    <w:p w14:paraId="772F87D9" w14:textId="0D249A52" w:rsidR="00526B2C" w:rsidRPr="006262BE" w:rsidRDefault="00526B2C" w:rsidP="004E0E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Instrument 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ini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ditunjukkan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untuk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mendapatkan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informasi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62BE">
        <w:rPr>
          <w:rFonts w:ascii="Times New Roman" w:hAnsi="Times New Roman" w:cs="Times New Roman"/>
          <w:sz w:val="20"/>
          <w:szCs w:val="20"/>
          <w:lang w:val="en-US"/>
        </w:rPr>
        <w:t>terkait</w:t>
      </w:r>
      <w:proofErr w:type="spellEnd"/>
      <w:r w:rsidRPr="006262B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52D97" w:rsidRPr="006262BE">
        <w:rPr>
          <w:rFonts w:ascii="Times New Roman" w:hAnsi="Times New Roman" w:cs="Times New Roman"/>
          <w:sz w:val="20"/>
          <w:szCs w:val="20"/>
        </w:rPr>
        <w:t xml:space="preserve">proses, </w:t>
      </w:r>
      <w:proofErr w:type="spellStart"/>
      <w:r w:rsidR="00052D97" w:rsidRPr="006262BE">
        <w:rPr>
          <w:rFonts w:ascii="Times New Roman" w:hAnsi="Times New Roman" w:cs="Times New Roman"/>
          <w:sz w:val="20"/>
          <w:szCs w:val="20"/>
        </w:rPr>
        <w:t>tantangan</w:t>
      </w:r>
      <w:proofErr w:type="spellEnd"/>
      <w:r w:rsidR="00052D97" w:rsidRPr="006262B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052D97" w:rsidRPr="006262BE">
        <w:rPr>
          <w:rFonts w:ascii="Times New Roman" w:hAnsi="Times New Roman" w:cs="Times New Roman"/>
          <w:sz w:val="20"/>
          <w:szCs w:val="20"/>
        </w:rPr>
        <w:t>serta</w:t>
      </w:r>
      <w:proofErr w:type="spellEnd"/>
      <w:r w:rsidR="00052D97" w:rsidRPr="006262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52D97" w:rsidRPr="006262BE">
        <w:rPr>
          <w:rFonts w:ascii="Times New Roman" w:hAnsi="Times New Roman" w:cs="Times New Roman"/>
          <w:sz w:val="20"/>
          <w:szCs w:val="20"/>
        </w:rPr>
        <w:t>dampak</w:t>
      </w:r>
      <w:proofErr w:type="spellEnd"/>
      <w:r w:rsidR="00052D97" w:rsidRPr="006262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52D97" w:rsidRPr="006262BE">
        <w:rPr>
          <w:rFonts w:ascii="Times New Roman" w:hAnsi="Times New Roman" w:cs="Times New Roman"/>
          <w:sz w:val="20"/>
          <w:szCs w:val="20"/>
        </w:rPr>
        <w:t>pembelajaran</w:t>
      </w:r>
      <w:proofErr w:type="spellEnd"/>
      <w:r w:rsidR="00052D97" w:rsidRPr="006262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52D97" w:rsidRPr="006262BE">
        <w:rPr>
          <w:rFonts w:ascii="Times New Roman" w:hAnsi="Times New Roman" w:cs="Times New Roman"/>
          <w:sz w:val="20"/>
          <w:szCs w:val="20"/>
        </w:rPr>
        <w:t>berbasis</w:t>
      </w:r>
      <w:proofErr w:type="spellEnd"/>
      <w:r w:rsidR="00052D97" w:rsidRPr="006262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52D97" w:rsidRPr="006262BE">
        <w:rPr>
          <w:rFonts w:ascii="Times New Roman" w:hAnsi="Times New Roman" w:cs="Times New Roman"/>
          <w:sz w:val="20"/>
          <w:szCs w:val="20"/>
        </w:rPr>
        <w:t>budaya</w:t>
      </w:r>
      <w:proofErr w:type="spellEnd"/>
      <w:r w:rsidR="00052D97" w:rsidRPr="006262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52D97" w:rsidRPr="006262BE">
        <w:rPr>
          <w:rFonts w:ascii="Times New Roman" w:hAnsi="Times New Roman" w:cs="Times New Roman"/>
          <w:sz w:val="20"/>
          <w:szCs w:val="20"/>
        </w:rPr>
        <w:t>dalam</w:t>
      </w:r>
      <w:proofErr w:type="spellEnd"/>
      <w:r w:rsidR="00052D97" w:rsidRPr="006262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52D97" w:rsidRPr="006262BE">
        <w:rPr>
          <w:rFonts w:ascii="Times New Roman" w:hAnsi="Times New Roman" w:cs="Times New Roman"/>
          <w:sz w:val="20"/>
          <w:szCs w:val="20"/>
        </w:rPr>
        <w:t>menumbuhkan</w:t>
      </w:r>
      <w:proofErr w:type="spellEnd"/>
      <w:r w:rsidR="00052D97" w:rsidRPr="006262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52D97" w:rsidRPr="006262BE">
        <w:rPr>
          <w:rFonts w:ascii="Times New Roman" w:hAnsi="Times New Roman" w:cs="Times New Roman"/>
          <w:sz w:val="20"/>
          <w:szCs w:val="20"/>
        </w:rPr>
        <w:t>nasionalisme</w:t>
      </w:r>
      <w:proofErr w:type="spellEnd"/>
      <w:r w:rsidR="00052D97" w:rsidRPr="006262BE">
        <w:rPr>
          <w:rFonts w:ascii="Times New Roman" w:hAnsi="Times New Roman" w:cs="Times New Roman"/>
          <w:sz w:val="20"/>
          <w:szCs w:val="20"/>
        </w:rPr>
        <w:t xml:space="preserve"> </w:t>
      </w:r>
      <w:r w:rsidR="00052D97" w:rsidRPr="006262BE">
        <w:rPr>
          <w:rFonts w:ascii="Times New Roman" w:hAnsi="Times New Roman" w:cs="Times New Roman"/>
          <w:sz w:val="20"/>
          <w:szCs w:val="20"/>
          <w:lang w:val="id-ID"/>
        </w:rPr>
        <w:t>Anak Pekerja Migran Indonesia (APMI)</w:t>
      </w:r>
      <w:r w:rsidR="00052D97" w:rsidRPr="006262BE">
        <w:rPr>
          <w:rFonts w:ascii="Times New Roman" w:hAnsi="Times New Roman" w:cs="Times New Roman"/>
          <w:sz w:val="20"/>
          <w:szCs w:val="20"/>
        </w:rPr>
        <w:t xml:space="preserve"> di</w:t>
      </w:r>
      <w:r w:rsidR="00052D97" w:rsidRPr="006262BE">
        <w:rPr>
          <w:rFonts w:ascii="Times New Roman" w:hAnsi="Times New Roman" w:cs="Times New Roman"/>
          <w:sz w:val="20"/>
          <w:szCs w:val="20"/>
          <w:lang w:val="id-ID"/>
        </w:rPr>
        <w:t xml:space="preserve"> Sanggar Bimbingan</w:t>
      </w:r>
      <w:r w:rsidR="00F132A9" w:rsidRPr="006262BE">
        <w:rPr>
          <w:rFonts w:ascii="Times New Roman" w:hAnsi="Times New Roman" w:cs="Times New Roman"/>
          <w:sz w:val="20"/>
          <w:szCs w:val="20"/>
          <w:lang w:val="id-ID"/>
        </w:rPr>
        <w:t xml:space="preserve"> Anak Malaysia </w:t>
      </w:r>
      <w:proofErr w:type="gramStart"/>
      <w:r w:rsidR="00F132A9" w:rsidRPr="006262BE">
        <w:rPr>
          <w:rFonts w:ascii="Times New Roman" w:hAnsi="Times New Roman" w:cs="Times New Roman"/>
          <w:sz w:val="20"/>
          <w:szCs w:val="20"/>
          <w:lang w:val="id-ID"/>
        </w:rPr>
        <w:t>Indonesia  (</w:t>
      </w:r>
      <w:proofErr w:type="gramEnd"/>
      <w:r w:rsidR="00F132A9" w:rsidRPr="006262BE">
        <w:rPr>
          <w:rFonts w:ascii="Times New Roman" w:hAnsi="Times New Roman" w:cs="Times New Roman"/>
          <w:sz w:val="20"/>
          <w:szCs w:val="20"/>
          <w:lang w:val="id-ID"/>
        </w:rPr>
        <w:t>AMI) Penang, Malaysia</w:t>
      </w:r>
      <w:r w:rsidR="00052D97" w:rsidRPr="006262BE">
        <w:rPr>
          <w:rFonts w:ascii="Times New Roman" w:hAnsi="Times New Roman" w:cs="Times New Roman"/>
          <w:sz w:val="20"/>
          <w:szCs w:val="20"/>
        </w:rPr>
        <w:t>.</w:t>
      </w:r>
    </w:p>
    <w:p w14:paraId="49F02ADB" w14:textId="472121D2" w:rsidR="00526B2C" w:rsidRPr="006262BE" w:rsidRDefault="00052D97" w:rsidP="004E0E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262BE">
        <w:rPr>
          <w:rFonts w:ascii="Times New Roman" w:hAnsi="Times New Roman" w:cs="Times New Roman"/>
          <w:sz w:val="20"/>
          <w:szCs w:val="20"/>
          <w:lang w:val="id-ID"/>
        </w:rPr>
        <w:t>Wawancara ini ditunjukkan kepada Pengelolah S</w:t>
      </w:r>
      <w:r w:rsidR="00F132A9" w:rsidRPr="006262BE">
        <w:rPr>
          <w:rFonts w:ascii="Times New Roman" w:hAnsi="Times New Roman" w:cs="Times New Roman"/>
          <w:sz w:val="20"/>
          <w:szCs w:val="20"/>
          <w:lang w:val="id-ID"/>
        </w:rPr>
        <w:t>B AMI</w:t>
      </w:r>
      <w:r w:rsidRPr="006262BE">
        <w:rPr>
          <w:rFonts w:ascii="Times New Roman" w:hAnsi="Times New Roman" w:cs="Times New Roman"/>
          <w:sz w:val="20"/>
          <w:szCs w:val="20"/>
          <w:lang w:val="id-ID"/>
        </w:rPr>
        <w:t xml:space="preserve"> yang bersifat wawancara terbuka - kualitatif semi terstruktur.</w:t>
      </w:r>
    </w:p>
    <w:p w14:paraId="66DB6BCE" w14:textId="3087BC9C" w:rsidR="00052D97" w:rsidRPr="006262BE" w:rsidRDefault="00052D97" w:rsidP="004E0E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262BE">
        <w:rPr>
          <w:rFonts w:ascii="Times New Roman" w:hAnsi="Times New Roman" w:cs="Times New Roman"/>
          <w:sz w:val="20"/>
          <w:szCs w:val="20"/>
          <w:lang w:val="id-ID"/>
        </w:rPr>
        <w:t>Sebutan “Anda” pada kalimat pertanyaan dapat diganti dengan sebutan “Ibu”</w:t>
      </w:r>
      <w:r w:rsidR="006262BE" w:rsidRPr="006262BE">
        <w:rPr>
          <w:rFonts w:ascii="Times New Roman" w:hAnsi="Times New Roman" w:cs="Times New Roman"/>
          <w:sz w:val="20"/>
          <w:szCs w:val="20"/>
          <w:lang w:val="id-ID"/>
        </w:rPr>
        <w:t>/ “</w:t>
      </w:r>
      <w:proofErr w:type="spellStart"/>
      <w:r w:rsidR="006262BE" w:rsidRPr="006262BE">
        <w:rPr>
          <w:rFonts w:ascii="Times New Roman" w:hAnsi="Times New Roman" w:cs="Times New Roman"/>
          <w:sz w:val="20"/>
          <w:szCs w:val="20"/>
          <w:lang w:val="id-ID"/>
        </w:rPr>
        <w:t>Cikgu</w:t>
      </w:r>
      <w:proofErr w:type="spellEnd"/>
      <w:r w:rsidR="006262BE" w:rsidRPr="006262BE">
        <w:rPr>
          <w:rFonts w:ascii="Times New Roman" w:hAnsi="Times New Roman" w:cs="Times New Roman"/>
          <w:sz w:val="20"/>
          <w:szCs w:val="20"/>
          <w:lang w:val="id-ID"/>
        </w:rPr>
        <w:t xml:space="preserve"> Mia”</w:t>
      </w:r>
      <w:r w:rsidRPr="006262BE">
        <w:rPr>
          <w:rFonts w:ascii="Times New Roman" w:hAnsi="Times New Roman" w:cs="Times New Roman"/>
          <w:sz w:val="20"/>
          <w:szCs w:val="20"/>
          <w:lang w:val="id-ID"/>
        </w:rPr>
        <w:t xml:space="preserve"> saat wawancara berlangsung.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2835"/>
        <w:gridCol w:w="3322"/>
      </w:tblGrid>
      <w:tr w:rsidR="00052D97" w:rsidRPr="006262BE" w14:paraId="4CFD7430" w14:textId="77777777" w:rsidTr="004E4A55">
        <w:tc>
          <w:tcPr>
            <w:tcW w:w="534" w:type="dxa"/>
          </w:tcPr>
          <w:p w14:paraId="37AE3765" w14:textId="1416B280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551" w:type="dxa"/>
          </w:tcPr>
          <w:p w14:paraId="318FE6D3" w14:textId="67D4539C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  <w:t>Indikator</w:t>
            </w:r>
          </w:p>
        </w:tc>
        <w:tc>
          <w:tcPr>
            <w:tcW w:w="2835" w:type="dxa"/>
          </w:tcPr>
          <w:p w14:paraId="7896EAEA" w14:textId="49E302A8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  <w:t>Pertanyaan</w:t>
            </w:r>
          </w:p>
        </w:tc>
        <w:tc>
          <w:tcPr>
            <w:tcW w:w="3322" w:type="dxa"/>
          </w:tcPr>
          <w:p w14:paraId="50BF1109" w14:textId="7E3D230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  <w:t>Jawaban</w:t>
            </w:r>
          </w:p>
        </w:tc>
      </w:tr>
      <w:tr w:rsidR="00052D97" w:rsidRPr="006262BE" w14:paraId="709889DA" w14:textId="77777777" w:rsidTr="004E4A55">
        <w:tc>
          <w:tcPr>
            <w:tcW w:w="534" w:type="dxa"/>
          </w:tcPr>
          <w:p w14:paraId="325F412F" w14:textId="64D5FFA3" w:rsidR="00052D97" w:rsidRPr="006262BE" w:rsidRDefault="004E0E94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1.</w:t>
            </w:r>
          </w:p>
        </w:tc>
        <w:tc>
          <w:tcPr>
            <w:tcW w:w="2551" w:type="dxa"/>
          </w:tcPr>
          <w:p w14:paraId="0B54898F" w14:textId="225D42B4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Perencanaan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835" w:type="dxa"/>
          </w:tcPr>
          <w:p w14:paraId="452DF27D" w14:textId="19FD0CC6" w:rsidR="004E0E94" w:rsidRPr="006262BE" w:rsidRDefault="004E4A55" w:rsidP="004E0E9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Boleh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diceritakan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bagaimana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proses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perencanaan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pembelajaran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berbasis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di SB</w:t>
            </w:r>
            <w:r w:rsidR="00F132A9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AMI</w:t>
            </w: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0EBC8074" w14:textId="7553486E" w:rsidR="00052D97" w:rsidRPr="006262BE" w:rsidRDefault="00BE4BB6" w:rsidP="00B117AD">
            <w:pPr>
              <w:pStyle w:val="NormalWeb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sz w:val="20"/>
                <w:szCs w:val="20"/>
              </w:rPr>
              <w:t>Perencanaan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pembelajaran</w:t>
            </w:r>
            <w:proofErr w:type="spellEnd"/>
            <w:r w:rsidRPr="006262BE">
              <w:rPr>
                <w:sz w:val="20"/>
                <w:szCs w:val="20"/>
              </w:rPr>
              <w:t xml:space="preserve"> di </w:t>
            </w:r>
            <w:r w:rsidR="00F132A9" w:rsidRPr="006262BE">
              <w:rPr>
                <w:sz w:val="20"/>
                <w:szCs w:val="20"/>
              </w:rPr>
              <w:t>SB AMI</w:t>
            </w:r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difokuskan</w:t>
            </w:r>
            <w:proofErr w:type="spellEnd"/>
            <w:r w:rsidRPr="006262BE">
              <w:rPr>
                <w:sz w:val="20"/>
                <w:szCs w:val="20"/>
              </w:rPr>
              <w:t xml:space="preserve"> pada </w:t>
            </w:r>
            <w:proofErr w:type="spellStart"/>
            <w:r w:rsidRPr="006262BE">
              <w:rPr>
                <w:sz w:val="20"/>
                <w:szCs w:val="20"/>
              </w:rPr>
              <w:t>peningkatan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kemampuan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dasar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literasi</w:t>
            </w:r>
            <w:proofErr w:type="spellEnd"/>
            <w:r w:rsidRPr="006262BE">
              <w:rPr>
                <w:sz w:val="20"/>
                <w:szCs w:val="20"/>
              </w:rPr>
              <w:t xml:space="preserve"> dan </w:t>
            </w:r>
            <w:proofErr w:type="spellStart"/>
            <w:r w:rsidRPr="006262BE">
              <w:rPr>
                <w:sz w:val="20"/>
                <w:szCs w:val="20"/>
              </w:rPr>
              <w:t>numerasi</w:t>
            </w:r>
            <w:proofErr w:type="spellEnd"/>
            <w:r w:rsidRPr="006262BE">
              <w:rPr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sz w:val="20"/>
                <w:szCs w:val="20"/>
              </w:rPr>
              <w:t>karena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sebagian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besar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anak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belum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bisa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membaca</w:t>
            </w:r>
            <w:proofErr w:type="spellEnd"/>
            <w:r w:rsidRPr="006262BE">
              <w:rPr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sz w:val="20"/>
                <w:szCs w:val="20"/>
              </w:rPr>
              <w:t>menulis</w:t>
            </w:r>
            <w:proofErr w:type="spellEnd"/>
            <w:r w:rsidRPr="006262BE">
              <w:rPr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sz w:val="20"/>
                <w:szCs w:val="20"/>
              </w:rPr>
              <w:t>atau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mengenal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identitas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kebangsaan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mereka</w:t>
            </w:r>
            <w:proofErr w:type="spellEnd"/>
            <w:r w:rsidRPr="006262BE">
              <w:rPr>
                <w:sz w:val="20"/>
                <w:szCs w:val="20"/>
              </w:rPr>
              <w:t xml:space="preserve">. </w:t>
            </w:r>
            <w:proofErr w:type="spellStart"/>
            <w:r w:rsidRPr="006262BE">
              <w:rPr>
                <w:sz w:val="20"/>
                <w:szCs w:val="20"/>
              </w:rPr>
              <w:t>Sebagai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pendekatan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tambahan</w:t>
            </w:r>
            <w:proofErr w:type="spellEnd"/>
            <w:r w:rsidRPr="006262BE">
              <w:rPr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sz w:val="20"/>
                <w:szCs w:val="20"/>
              </w:rPr>
              <w:t>pembelajaran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berbasis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budaya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dirancang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untuk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memperkenalkan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budaya</w:t>
            </w:r>
            <w:proofErr w:type="spellEnd"/>
            <w:r w:rsidRPr="006262BE">
              <w:rPr>
                <w:sz w:val="20"/>
                <w:szCs w:val="20"/>
              </w:rPr>
              <w:t xml:space="preserve"> Indonesia yang </w:t>
            </w:r>
            <w:proofErr w:type="spellStart"/>
            <w:r w:rsidRPr="006262BE">
              <w:rPr>
                <w:sz w:val="20"/>
                <w:szCs w:val="20"/>
              </w:rPr>
              <w:t>beragam</w:t>
            </w:r>
            <w:proofErr w:type="spellEnd"/>
            <w:r w:rsidRPr="006262BE">
              <w:rPr>
                <w:sz w:val="20"/>
                <w:szCs w:val="20"/>
              </w:rPr>
              <w:t>—</w:t>
            </w:r>
            <w:proofErr w:type="spellStart"/>
            <w:r w:rsidRPr="006262BE">
              <w:rPr>
                <w:sz w:val="20"/>
                <w:szCs w:val="20"/>
              </w:rPr>
              <w:t>seperti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pakaian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adat</w:t>
            </w:r>
            <w:proofErr w:type="spellEnd"/>
            <w:r w:rsidRPr="006262BE">
              <w:rPr>
                <w:sz w:val="20"/>
                <w:szCs w:val="20"/>
              </w:rPr>
              <w:t>,</w:t>
            </w:r>
            <w:r w:rsidR="00F132A9" w:rsidRPr="006262BE">
              <w:rPr>
                <w:sz w:val="20"/>
                <w:szCs w:val="20"/>
              </w:rPr>
              <w:t xml:space="preserve"> </w:t>
            </w:r>
            <w:proofErr w:type="spellStart"/>
            <w:r w:rsidR="00F132A9" w:rsidRPr="006262BE">
              <w:rPr>
                <w:sz w:val="20"/>
                <w:szCs w:val="20"/>
              </w:rPr>
              <w:t>rumah</w:t>
            </w:r>
            <w:proofErr w:type="spellEnd"/>
            <w:r w:rsidR="00F132A9" w:rsidRPr="006262BE">
              <w:rPr>
                <w:sz w:val="20"/>
                <w:szCs w:val="20"/>
              </w:rPr>
              <w:t xml:space="preserve"> </w:t>
            </w:r>
            <w:proofErr w:type="spellStart"/>
            <w:r w:rsidR="00F132A9" w:rsidRPr="006262BE">
              <w:rPr>
                <w:sz w:val="20"/>
                <w:szCs w:val="20"/>
              </w:rPr>
              <w:t>adat</w:t>
            </w:r>
            <w:proofErr w:type="spellEnd"/>
            <w:r w:rsidR="00F132A9" w:rsidRPr="006262BE">
              <w:rPr>
                <w:sz w:val="20"/>
                <w:szCs w:val="20"/>
              </w:rPr>
              <w:t xml:space="preserve">, </w:t>
            </w:r>
            <w:proofErr w:type="spellStart"/>
            <w:r w:rsidR="00F132A9" w:rsidRPr="006262BE">
              <w:rPr>
                <w:sz w:val="20"/>
                <w:szCs w:val="20"/>
              </w:rPr>
              <w:t>makanan</w:t>
            </w:r>
            <w:proofErr w:type="spellEnd"/>
            <w:r w:rsidR="00F132A9" w:rsidRPr="006262BE">
              <w:rPr>
                <w:sz w:val="20"/>
                <w:szCs w:val="20"/>
              </w:rPr>
              <w:t xml:space="preserve"> </w:t>
            </w:r>
            <w:proofErr w:type="spellStart"/>
            <w:r w:rsidR="00F132A9" w:rsidRPr="006262BE">
              <w:rPr>
                <w:sz w:val="20"/>
                <w:szCs w:val="20"/>
              </w:rPr>
              <w:t>tradisional</w:t>
            </w:r>
            <w:proofErr w:type="spellEnd"/>
            <w:r w:rsidR="00F132A9" w:rsidRPr="006262BE">
              <w:rPr>
                <w:sz w:val="20"/>
                <w:szCs w:val="20"/>
              </w:rPr>
              <w:t>,</w:t>
            </w:r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kesenian</w:t>
            </w:r>
            <w:proofErr w:type="spellEnd"/>
            <w:r w:rsidRPr="006262BE">
              <w:rPr>
                <w:sz w:val="20"/>
                <w:szCs w:val="20"/>
              </w:rPr>
              <w:t xml:space="preserve">, dan </w:t>
            </w:r>
            <w:proofErr w:type="spellStart"/>
            <w:r w:rsidRPr="006262BE">
              <w:rPr>
                <w:sz w:val="20"/>
                <w:szCs w:val="20"/>
              </w:rPr>
              <w:t>lagu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daera</w:t>
            </w:r>
            <w:r w:rsidR="00F132A9" w:rsidRPr="006262BE">
              <w:rPr>
                <w:sz w:val="20"/>
                <w:szCs w:val="20"/>
              </w:rPr>
              <w:t>h</w:t>
            </w:r>
            <w:proofErr w:type="spellEnd"/>
            <w:r w:rsidR="00F132A9" w:rsidRPr="006262BE">
              <w:rPr>
                <w:sz w:val="20"/>
                <w:szCs w:val="20"/>
              </w:rPr>
              <w:t xml:space="preserve"> </w:t>
            </w:r>
            <w:r w:rsidRPr="006262BE">
              <w:rPr>
                <w:sz w:val="20"/>
                <w:szCs w:val="20"/>
              </w:rPr>
              <w:t xml:space="preserve">guna </w:t>
            </w:r>
            <w:proofErr w:type="spellStart"/>
            <w:r w:rsidRPr="006262BE">
              <w:rPr>
                <w:sz w:val="20"/>
                <w:szCs w:val="20"/>
              </w:rPr>
              <w:t>menumbuhkan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pemahaman</w:t>
            </w:r>
            <w:proofErr w:type="spellEnd"/>
            <w:r w:rsidRPr="006262BE">
              <w:rPr>
                <w:sz w:val="20"/>
                <w:szCs w:val="20"/>
              </w:rPr>
              <w:t xml:space="preserve"> dan rasa </w:t>
            </w:r>
            <w:proofErr w:type="spellStart"/>
            <w:r w:rsidRPr="006262BE">
              <w:rPr>
                <w:sz w:val="20"/>
                <w:szCs w:val="20"/>
              </w:rPr>
              <w:t>kebanggaan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sebagai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bagian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dari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bangsa</w:t>
            </w:r>
            <w:proofErr w:type="spellEnd"/>
            <w:r w:rsidRPr="006262BE">
              <w:rPr>
                <w:sz w:val="20"/>
                <w:szCs w:val="20"/>
              </w:rPr>
              <w:t xml:space="preserve"> Indonesia.</w:t>
            </w:r>
          </w:p>
        </w:tc>
      </w:tr>
      <w:tr w:rsidR="00052D97" w:rsidRPr="006262BE" w14:paraId="1477C83F" w14:textId="77777777" w:rsidTr="004E4A55">
        <w:tc>
          <w:tcPr>
            <w:tcW w:w="534" w:type="dxa"/>
          </w:tcPr>
          <w:p w14:paraId="26ED5460" w14:textId="70B17764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</w:tcPr>
          <w:p w14:paraId="79CABB2B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835" w:type="dxa"/>
          </w:tcPr>
          <w:p w14:paraId="717B47B8" w14:textId="15719F82" w:rsidR="00052D97" w:rsidRPr="006262BE" w:rsidRDefault="004E4A55" w:rsidP="004E0E9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Faktor budaya Indonesia apa saja yang menjadi perioritas dalam pembelajaran di sini</w:t>
            </w: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217B5BA7" w14:textId="19ACE97D" w:rsidR="00052D97" w:rsidRPr="006262BE" w:rsidRDefault="00BE4BB6" w:rsidP="00B117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Prioritas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utama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adalah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mengenalkan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keberagaman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Indonesia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dari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berbagai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daerah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terutama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32A9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kearifan</w:t>
            </w:r>
            <w:proofErr w:type="spellEnd"/>
            <w:r w:rsidR="00F132A9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132A9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lokal</w:t>
            </w:r>
            <w:proofErr w:type="spellEnd"/>
            <w:r w:rsidR="00F132A9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Indonesia</w:t>
            </w:r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karena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anak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anak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belajar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 SB AMI Penang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berasal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dari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berbagai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daerah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berbeda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Unsur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dikenalkan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meliputi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pakaian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adat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rumah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adat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makanan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tradisional</w:t>
            </w:r>
            <w:proofErr w:type="spellEnd"/>
            <w:r w:rsidR="006262BE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lagu-lagu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daerah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serta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kesenian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seperti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tarian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tradisional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52D97" w:rsidRPr="006262BE" w14:paraId="7F533561" w14:textId="77777777" w:rsidTr="004E4A55">
        <w:tc>
          <w:tcPr>
            <w:tcW w:w="534" w:type="dxa"/>
          </w:tcPr>
          <w:p w14:paraId="5249E3AA" w14:textId="613C1850" w:rsidR="00052D97" w:rsidRPr="006262BE" w:rsidRDefault="004E0E94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2.</w:t>
            </w:r>
          </w:p>
        </w:tc>
        <w:tc>
          <w:tcPr>
            <w:tcW w:w="2551" w:type="dxa"/>
          </w:tcPr>
          <w:p w14:paraId="77AFD53C" w14:textId="6ED4B83F" w:rsidR="00052D97" w:rsidRPr="006262BE" w:rsidRDefault="004E4A55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Pelaksanaan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835" w:type="dxa"/>
          </w:tcPr>
          <w:p w14:paraId="2F944EE4" w14:textId="453CFC60" w:rsidR="00052D97" w:rsidRPr="006262BE" w:rsidRDefault="004E4A55" w:rsidP="004E0E9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Bagaimana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implementasi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pembelajaran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berbasis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belajar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mengajar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sehari-hari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67A3507A" w14:textId="6E4D4591" w:rsidR="00052D97" w:rsidRPr="006262BE" w:rsidRDefault="00F47A0B" w:rsidP="00B117AD">
            <w:pPr>
              <w:pStyle w:val="NormalWeb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sz w:val="20"/>
                <w:szCs w:val="20"/>
              </w:rPr>
              <w:t>Pembelajaran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budaya</w:t>
            </w:r>
            <w:proofErr w:type="spellEnd"/>
            <w:r w:rsidRPr="006262BE">
              <w:rPr>
                <w:sz w:val="20"/>
                <w:szCs w:val="20"/>
              </w:rPr>
              <w:t xml:space="preserve"> di </w:t>
            </w:r>
            <w:r w:rsidR="00F132A9" w:rsidRPr="006262BE">
              <w:rPr>
                <w:sz w:val="20"/>
                <w:szCs w:val="20"/>
              </w:rPr>
              <w:t>SB AMI</w:t>
            </w:r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diimplementasikan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melalui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pendekatan</w:t>
            </w:r>
            <w:proofErr w:type="spellEnd"/>
            <w:r w:rsidRPr="006262BE">
              <w:rPr>
                <w:sz w:val="20"/>
                <w:szCs w:val="20"/>
              </w:rPr>
              <w:t xml:space="preserve"> audiovisual, </w:t>
            </w:r>
            <w:proofErr w:type="spellStart"/>
            <w:r w:rsidRPr="006262BE">
              <w:rPr>
                <w:sz w:val="20"/>
                <w:szCs w:val="20"/>
              </w:rPr>
              <w:t>seperti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penggunaan</w:t>
            </w:r>
            <w:proofErr w:type="spellEnd"/>
            <w:r w:rsidRPr="006262BE">
              <w:rPr>
                <w:sz w:val="20"/>
                <w:szCs w:val="20"/>
              </w:rPr>
              <w:t xml:space="preserve"> video YouTube yang </w:t>
            </w:r>
            <w:proofErr w:type="spellStart"/>
            <w:r w:rsidRPr="006262BE">
              <w:rPr>
                <w:sz w:val="20"/>
                <w:szCs w:val="20"/>
              </w:rPr>
              <w:t>menampilkan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tarian</w:t>
            </w:r>
            <w:proofErr w:type="spellEnd"/>
            <w:r w:rsidRPr="006262BE">
              <w:rPr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sz w:val="20"/>
                <w:szCs w:val="20"/>
              </w:rPr>
              <w:t>lagu</w:t>
            </w:r>
            <w:proofErr w:type="spellEnd"/>
            <w:r w:rsidRPr="006262BE">
              <w:rPr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sz w:val="20"/>
                <w:szCs w:val="20"/>
              </w:rPr>
              <w:t>pakaian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adat</w:t>
            </w:r>
            <w:proofErr w:type="spellEnd"/>
            <w:r w:rsidRPr="006262BE">
              <w:rPr>
                <w:sz w:val="20"/>
                <w:szCs w:val="20"/>
              </w:rPr>
              <w:t xml:space="preserve">, </w:t>
            </w:r>
            <w:proofErr w:type="spellStart"/>
            <w:r w:rsidR="006262BE" w:rsidRPr="006262BE">
              <w:rPr>
                <w:sz w:val="20"/>
                <w:szCs w:val="20"/>
              </w:rPr>
              <w:t>rumah</w:t>
            </w:r>
            <w:proofErr w:type="spellEnd"/>
            <w:r w:rsidR="006262BE" w:rsidRPr="006262BE">
              <w:rPr>
                <w:sz w:val="20"/>
                <w:szCs w:val="20"/>
              </w:rPr>
              <w:t xml:space="preserve"> </w:t>
            </w:r>
            <w:proofErr w:type="spellStart"/>
            <w:r w:rsidR="006262BE" w:rsidRPr="006262BE">
              <w:rPr>
                <w:sz w:val="20"/>
                <w:szCs w:val="20"/>
              </w:rPr>
              <w:t>adat</w:t>
            </w:r>
            <w:proofErr w:type="spellEnd"/>
            <w:r w:rsidR="006262BE" w:rsidRPr="006262BE">
              <w:rPr>
                <w:sz w:val="20"/>
                <w:szCs w:val="20"/>
              </w:rPr>
              <w:t xml:space="preserve">, </w:t>
            </w:r>
            <w:r w:rsidRPr="006262BE">
              <w:rPr>
                <w:sz w:val="20"/>
                <w:szCs w:val="20"/>
              </w:rPr>
              <w:t xml:space="preserve">dan </w:t>
            </w:r>
            <w:proofErr w:type="spellStart"/>
            <w:r w:rsidRPr="006262BE">
              <w:rPr>
                <w:sz w:val="20"/>
                <w:szCs w:val="20"/>
              </w:rPr>
              <w:t>bahasa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daerah</w:t>
            </w:r>
            <w:proofErr w:type="spellEnd"/>
            <w:r w:rsidRPr="006262BE">
              <w:rPr>
                <w:sz w:val="20"/>
                <w:szCs w:val="20"/>
              </w:rPr>
              <w:t xml:space="preserve"> Indonesia. Metode </w:t>
            </w:r>
            <w:proofErr w:type="spellStart"/>
            <w:r w:rsidRPr="006262BE">
              <w:rPr>
                <w:sz w:val="20"/>
                <w:szCs w:val="20"/>
              </w:rPr>
              <w:t>ini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dianggap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lebih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efektif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dibandingkan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menulis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atau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menggambar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karena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anak-anak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lebih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mudah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memahami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materi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secara</w:t>
            </w:r>
            <w:proofErr w:type="spellEnd"/>
            <w:r w:rsidRPr="006262BE">
              <w:rPr>
                <w:sz w:val="20"/>
                <w:szCs w:val="20"/>
              </w:rPr>
              <w:t xml:space="preserve"> visual. </w:t>
            </w:r>
            <w:proofErr w:type="spellStart"/>
            <w:r w:rsidRPr="006262BE">
              <w:rPr>
                <w:sz w:val="20"/>
                <w:szCs w:val="20"/>
              </w:rPr>
              <w:t>Suasana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belajar</w:t>
            </w:r>
            <w:proofErr w:type="spellEnd"/>
            <w:r w:rsidRPr="006262BE">
              <w:rPr>
                <w:sz w:val="20"/>
                <w:szCs w:val="20"/>
              </w:rPr>
              <w:t xml:space="preserve"> pun </w:t>
            </w:r>
            <w:proofErr w:type="spellStart"/>
            <w:r w:rsidRPr="006262BE">
              <w:rPr>
                <w:sz w:val="20"/>
                <w:szCs w:val="20"/>
              </w:rPr>
              <w:t>dibuat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senyaman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mungkin</w:t>
            </w:r>
            <w:proofErr w:type="spellEnd"/>
            <w:r w:rsidRPr="006262BE">
              <w:rPr>
                <w:sz w:val="20"/>
                <w:szCs w:val="20"/>
              </w:rPr>
              <w:t xml:space="preserve"> agar </w:t>
            </w:r>
            <w:proofErr w:type="spellStart"/>
            <w:r w:rsidRPr="006262BE">
              <w:rPr>
                <w:sz w:val="20"/>
                <w:szCs w:val="20"/>
              </w:rPr>
              <w:t>anak-anak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merasa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aman</w:t>
            </w:r>
            <w:proofErr w:type="spellEnd"/>
            <w:r w:rsidRPr="006262BE">
              <w:rPr>
                <w:sz w:val="20"/>
                <w:szCs w:val="20"/>
              </w:rPr>
              <w:t xml:space="preserve"> dan </w:t>
            </w:r>
            <w:proofErr w:type="spellStart"/>
            <w:r w:rsidRPr="006262BE">
              <w:rPr>
                <w:sz w:val="20"/>
                <w:szCs w:val="20"/>
              </w:rPr>
              <w:t>tertarik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mempelajari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budaya</w:t>
            </w:r>
            <w:proofErr w:type="spellEnd"/>
            <w:r w:rsidRPr="006262BE">
              <w:rPr>
                <w:sz w:val="20"/>
                <w:szCs w:val="20"/>
              </w:rPr>
              <w:t xml:space="preserve"> Indonesia </w:t>
            </w:r>
            <w:proofErr w:type="spellStart"/>
            <w:r w:rsidRPr="006262BE">
              <w:rPr>
                <w:sz w:val="20"/>
                <w:szCs w:val="20"/>
              </w:rPr>
              <w:t>meskipun</w:t>
            </w:r>
            <w:proofErr w:type="spellEnd"/>
            <w:r w:rsidRPr="006262BE">
              <w:rPr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sz w:val="20"/>
                <w:szCs w:val="20"/>
              </w:rPr>
              <w:t>berada</w:t>
            </w:r>
            <w:proofErr w:type="spellEnd"/>
            <w:r w:rsidRPr="006262BE">
              <w:rPr>
                <w:sz w:val="20"/>
                <w:szCs w:val="20"/>
              </w:rPr>
              <w:t xml:space="preserve"> di </w:t>
            </w:r>
            <w:proofErr w:type="spellStart"/>
            <w:r w:rsidRPr="006262BE">
              <w:rPr>
                <w:sz w:val="20"/>
                <w:szCs w:val="20"/>
              </w:rPr>
              <w:t>luar</w:t>
            </w:r>
            <w:proofErr w:type="spellEnd"/>
            <w:r w:rsidRPr="006262BE">
              <w:rPr>
                <w:sz w:val="20"/>
                <w:szCs w:val="20"/>
              </w:rPr>
              <w:t xml:space="preserve"> negeri.</w:t>
            </w:r>
          </w:p>
        </w:tc>
      </w:tr>
      <w:tr w:rsidR="00052D97" w:rsidRPr="006262BE" w14:paraId="038F0E25" w14:textId="77777777" w:rsidTr="004E4A55">
        <w:tc>
          <w:tcPr>
            <w:tcW w:w="534" w:type="dxa"/>
          </w:tcPr>
          <w:p w14:paraId="3633BB02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</w:tcPr>
          <w:p w14:paraId="7999FD6F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835" w:type="dxa"/>
          </w:tcPr>
          <w:p w14:paraId="239C96FE" w14:textId="38A69995" w:rsidR="00052D97" w:rsidRPr="006262BE" w:rsidRDefault="004E4A55" w:rsidP="00BE4BB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 xml:space="preserve">Kegiatan atau metode apa yang biasanya digunakan untuk memperkenalkan budaya Indoneisa kepada </w:t>
            </w:r>
            <w:r w:rsidR="00BE4BB6"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peserta didik</w:t>
            </w: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39DC1C79" w14:textId="77777777" w:rsidR="00F47A0B" w:rsidRPr="006262BE" w:rsidRDefault="00F47A0B" w:rsidP="00B117A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dilakukan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antara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lain:</w:t>
            </w:r>
          </w:p>
          <w:p w14:paraId="4C3D1BA8" w14:textId="77777777" w:rsidR="00F47A0B" w:rsidRPr="006262BE" w:rsidRDefault="00F47A0B" w:rsidP="00B117AD">
            <w:pPr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Menonton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video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tarian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kesenian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daerah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F5AE3BB" w14:textId="77777777" w:rsidR="00F47A0B" w:rsidRPr="006262BE" w:rsidRDefault="00F47A0B" w:rsidP="00B117AD">
            <w:pPr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Praktik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menari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atau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menyanyi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lagu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daerah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CDF65C2" w14:textId="72EE341F" w:rsidR="00F47A0B" w:rsidRPr="006262BE" w:rsidRDefault="00F47A0B" w:rsidP="00B117AD">
            <w:pPr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lomba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atau</w:t>
            </w:r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pentas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seni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saat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acara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tertentu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495957ED" w14:textId="01487E46" w:rsidR="00052D97" w:rsidRPr="006262BE" w:rsidRDefault="00F47A0B" w:rsidP="00B117AD">
            <w:pPr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Diskusi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ringan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mengenai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makna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asal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usulnya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52D97" w:rsidRPr="006262BE" w14:paraId="53B4B8B8" w14:textId="77777777" w:rsidTr="004E4A55">
        <w:tc>
          <w:tcPr>
            <w:tcW w:w="534" w:type="dxa"/>
          </w:tcPr>
          <w:p w14:paraId="221E5C43" w14:textId="41F6D90C" w:rsidR="00052D97" w:rsidRPr="006262BE" w:rsidRDefault="004E0E94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3.</w:t>
            </w:r>
          </w:p>
        </w:tc>
        <w:tc>
          <w:tcPr>
            <w:tcW w:w="2551" w:type="dxa"/>
          </w:tcPr>
          <w:p w14:paraId="01C64060" w14:textId="300B68FF" w:rsidR="00052D97" w:rsidRPr="006262BE" w:rsidRDefault="004E4A55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Dukungan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Lembaga</w:t>
            </w:r>
          </w:p>
        </w:tc>
        <w:tc>
          <w:tcPr>
            <w:tcW w:w="2835" w:type="dxa"/>
          </w:tcPr>
          <w:p w14:paraId="2DA041AC" w14:textId="2380A9B4" w:rsidR="00052D97" w:rsidRPr="006262BE" w:rsidRDefault="004E4A55" w:rsidP="004E0E9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Apa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bentuk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dukungan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dari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32A9" w:rsidRPr="006262BE">
              <w:rPr>
                <w:rFonts w:ascii="Times New Roman" w:hAnsi="Times New Roman" w:cs="Times New Roman"/>
                <w:sz w:val="20"/>
                <w:szCs w:val="20"/>
              </w:rPr>
              <w:t>SB AMI</w:t>
            </w: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pembelajaran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berbasis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ini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7804300F" w14:textId="242A24BC" w:rsidR="00052D97" w:rsidRPr="006262BE" w:rsidRDefault="00F132A9" w:rsidP="00B117A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SB AMI</w:t>
            </w:r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memberikan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dukungan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berupa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tempat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belajar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aman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nyaman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Lembaga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ini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juga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berperan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sebagai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fasilitator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menghadirkan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relawan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atau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mitra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seperti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mahasiswa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KKN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memperkaya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pembelajaran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="00F47A0B"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52D97" w:rsidRPr="006262BE" w14:paraId="0F78D64B" w14:textId="77777777" w:rsidTr="004E4A55">
        <w:tc>
          <w:tcPr>
            <w:tcW w:w="534" w:type="dxa"/>
          </w:tcPr>
          <w:p w14:paraId="571F3BB1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</w:tcPr>
          <w:p w14:paraId="6441CEC3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835" w:type="dxa"/>
          </w:tcPr>
          <w:p w14:paraId="4BA60A65" w14:textId="12C65C83" w:rsidR="00052D97" w:rsidRPr="006262BE" w:rsidRDefault="00456B94" w:rsidP="004E0E9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Apakah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ada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program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khusus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atau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fasilitas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tertentu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menunjang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ini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3BE9B2B0" w14:textId="42AD7523" w:rsidR="00052D97" w:rsidRPr="006262BE" w:rsidRDefault="00B50711" w:rsidP="00B117A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Sanggar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tidak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memiliki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program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khusus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terstruktur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namun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memiliki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komitmen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kuat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agar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anak-anak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bisa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mengenal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Indonesia,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mampu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membaca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menulis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serta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memahami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jati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diri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mereka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sebagai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warga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negara Indonesia.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Fasilitas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tersedia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sangat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terbatas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karena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status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sanggar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sebagai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lembaga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NGO.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Namun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sanggar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tetap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berusaha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menyediakan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tempat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belajar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nyaman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aman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Harapan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besarnya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adalah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pembelajaran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ini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bisa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mengikuti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silabus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pendidikan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Indonesia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walaupun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kenyataan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lapangan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sangat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terbatas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baik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dari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segi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fasilitas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maupun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kondisi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siswa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umumnya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belum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pernah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mengenyam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pendidikan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formal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sejak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usia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dini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52D97" w:rsidRPr="006262BE" w14:paraId="67E7ED13" w14:textId="77777777" w:rsidTr="004E4A55">
        <w:tc>
          <w:tcPr>
            <w:tcW w:w="534" w:type="dxa"/>
          </w:tcPr>
          <w:p w14:paraId="29C1B23F" w14:textId="0994E1C9" w:rsidR="00052D97" w:rsidRPr="006262BE" w:rsidRDefault="004E0E94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4.</w:t>
            </w:r>
          </w:p>
        </w:tc>
        <w:tc>
          <w:tcPr>
            <w:tcW w:w="2551" w:type="dxa"/>
          </w:tcPr>
          <w:p w14:paraId="06DFDACE" w14:textId="71045563" w:rsidR="00052D97" w:rsidRPr="006262BE" w:rsidRDefault="00456B94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Dampak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terhadap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Nasionalisme</w:t>
            </w:r>
            <w:proofErr w:type="spellEnd"/>
          </w:p>
        </w:tc>
        <w:tc>
          <w:tcPr>
            <w:tcW w:w="2835" w:type="dxa"/>
          </w:tcPr>
          <w:p w14:paraId="54D9C1FD" w14:textId="738588D8" w:rsidR="00052D97" w:rsidRPr="006262BE" w:rsidRDefault="00456B94" w:rsidP="00BE4BB6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Menurut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pengamatan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BB6"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anda</w:t>
            </w: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adakah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perubahan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sikap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nasionalisme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BB6"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peserta didik</w:t>
            </w: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setelah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mengikuti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pembelajaran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berbasis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40F3E6BE" w14:textId="42FB5D04" w:rsidR="00052D97" w:rsidRPr="006262BE" w:rsidRDefault="00B50711" w:rsidP="00B117A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d-ID"/>
                <w14:ligatures w14:val="none"/>
              </w:rPr>
            </w:pP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Pembelajaran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berbasis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budaya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di </w:t>
            </w:r>
            <w:r w:rsidR="00F132A9"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SB AMI</w:t>
            </w:r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berdampak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signifikan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dalam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membangun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rasa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nasionalisme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anak-anak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.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Mereka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mulai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mengenal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identitas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kebangsaannya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bangga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terhadap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budaya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Indonesia, dan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menunjukkan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semangat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untuk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memperkenalkannya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kepada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masyarakat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sekitar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. Rasa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memiliki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dan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cinta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tanah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air pun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tumbuh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disertai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keinginan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untuk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kembali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dan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berkontribusi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bagi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Indonesia di masa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depan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  <w:tr w:rsidR="00052D97" w:rsidRPr="006262BE" w14:paraId="647C075A" w14:textId="77777777" w:rsidTr="004E4A55">
        <w:tc>
          <w:tcPr>
            <w:tcW w:w="534" w:type="dxa"/>
          </w:tcPr>
          <w:p w14:paraId="477EDAE0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</w:tcPr>
          <w:p w14:paraId="689FAF92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835" w:type="dxa"/>
          </w:tcPr>
          <w:p w14:paraId="511F58F7" w14:textId="130E26FD" w:rsidR="00052D97" w:rsidRPr="006262BE" w:rsidRDefault="00456B94" w:rsidP="004E0E94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Bisa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diceritakan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contoh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konkretnya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jika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ada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3AA4EF45" w14:textId="3805F509" w:rsidR="00052D97" w:rsidRPr="006262BE" w:rsidRDefault="00B50711" w:rsidP="00B117A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Contohnya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adalah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ketika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anak-anak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tampil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membawakan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tarian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daerah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pada acara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tertentu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merasa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bangga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menunjukkan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kebudayaan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asalnya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Mereka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bahkan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mengunggulkan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Indonesia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interaksinya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dengan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masyarakat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>sekitar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 Malaysia.</w:t>
            </w:r>
          </w:p>
        </w:tc>
      </w:tr>
      <w:tr w:rsidR="00052D97" w:rsidRPr="006262BE" w14:paraId="0919F87C" w14:textId="77777777" w:rsidTr="004E4A55">
        <w:tc>
          <w:tcPr>
            <w:tcW w:w="534" w:type="dxa"/>
          </w:tcPr>
          <w:p w14:paraId="0532E702" w14:textId="224C3EC9" w:rsidR="00052D97" w:rsidRPr="006262BE" w:rsidRDefault="004E0E94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5.</w:t>
            </w:r>
          </w:p>
        </w:tc>
        <w:tc>
          <w:tcPr>
            <w:tcW w:w="2551" w:type="dxa"/>
          </w:tcPr>
          <w:p w14:paraId="0CD4ED01" w14:textId="7F9ACEEA" w:rsidR="00052D97" w:rsidRPr="006262BE" w:rsidRDefault="00456B94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Tantangan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dan Solusi</w:t>
            </w:r>
          </w:p>
        </w:tc>
        <w:tc>
          <w:tcPr>
            <w:tcW w:w="2835" w:type="dxa"/>
          </w:tcPr>
          <w:p w14:paraId="5F94F875" w14:textId="508DCB6B" w:rsidR="00052D97" w:rsidRPr="006262BE" w:rsidRDefault="00456B94" w:rsidP="004E0E9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Apa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saja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tantangan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biasanya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muncul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saat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melaksanakan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pembelajaran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berbasis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710C8A13" w14:textId="4B10CD72" w:rsidR="00052D97" w:rsidRPr="006262BE" w:rsidRDefault="00B50711" w:rsidP="00B117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Tantangan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pembelajaran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r w:rsidR="00F132A9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SB </w:t>
            </w:r>
            <w:r w:rsidR="00F132A9" w:rsidRPr="006262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AMI</w:t>
            </w: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datang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dari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luar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Secara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eksternal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kurangnya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pemahaman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masyarakat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Malaysia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serta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kekhawatiran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atas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penyampaian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tertentu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bisa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menimbulkan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kesalahpahaman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Secara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internal,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keragaman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anak-anak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kerap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memicu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konflik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kecil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atau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rasa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tidak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terwakili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. Selain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itu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keterbatasan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fasilitas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tenaga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pengajar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juga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menjadi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kendala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utama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52D97" w:rsidRPr="006262BE" w14:paraId="0032FB26" w14:textId="77777777" w:rsidTr="004E4A55">
        <w:tc>
          <w:tcPr>
            <w:tcW w:w="534" w:type="dxa"/>
          </w:tcPr>
          <w:p w14:paraId="445E7102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</w:tcPr>
          <w:p w14:paraId="762229E6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835" w:type="dxa"/>
          </w:tcPr>
          <w:p w14:paraId="17AE4409" w14:textId="6C8DEFBB" w:rsidR="00052D97" w:rsidRPr="006262BE" w:rsidRDefault="00456B94" w:rsidP="004E0E9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Bagaimana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cara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32A9" w:rsidRPr="006262BE">
              <w:rPr>
                <w:rFonts w:ascii="Times New Roman" w:hAnsi="Times New Roman" w:cs="Times New Roman"/>
                <w:sz w:val="20"/>
                <w:szCs w:val="20"/>
              </w:rPr>
              <w:t>SB AMI</w:t>
            </w: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mengatasi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tantangan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tersebut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1374BAE7" w14:textId="7EB95C22" w:rsidR="00052D97" w:rsidRPr="006262BE" w:rsidRDefault="00F132A9" w:rsidP="00635E7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SB AMI</w:t>
            </w:r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mengatasi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tantangan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eksternal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dengan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melakukan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pendekatan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kepada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masyarakat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sekitar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menjelaskan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tujuan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pendidikan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Secara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internal,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sanggar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menanamkan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pemahaman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bahwa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semua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Indonesia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layak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dihargai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berpotensi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menimbulkan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konflik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dihindari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, dan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komunikasi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dilakukan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sesuai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usia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anak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agar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mudah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dipahami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menciptakan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suasana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inklusif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52D97" w:rsidRPr="006262BE" w14:paraId="7A8CE9DB" w14:textId="77777777" w:rsidTr="004E4A55">
        <w:tc>
          <w:tcPr>
            <w:tcW w:w="534" w:type="dxa"/>
          </w:tcPr>
          <w:p w14:paraId="3ED9A25E" w14:textId="53C6B4E5" w:rsidR="00052D97" w:rsidRPr="006262BE" w:rsidRDefault="004E0E94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6.</w:t>
            </w:r>
          </w:p>
        </w:tc>
        <w:tc>
          <w:tcPr>
            <w:tcW w:w="2551" w:type="dxa"/>
          </w:tcPr>
          <w:p w14:paraId="3E36C784" w14:textId="07F17174" w:rsidR="00052D97" w:rsidRPr="006262BE" w:rsidRDefault="004E0E94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Harapan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ke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Depan</w:t>
            </w:r>
            <w:proofErr w:type="spellEnd"/>
          </w:p>
        </w:tc>
        <w:tc>
          <w:tcPr>
            <w:tcW w:w="2835" w:type="dxa"/>
          </w:tcPr>
          <w:p w14:paraId="5690F33C" w14:textId="307BB82B" w:rsidR="00052D97" w:rsidRPr="006262BE" w:rsidRDefault="004E0E94" w:rsidP="004E0E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Apa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harapan</w:t>
            </w:r>
            <w:proofErr w:type="spellEnd"/>
            <w:r w:rsidR="006262BE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Ibu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terhadap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pengembangan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pembelajaran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berbasis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di masa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mendatang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11D02E4D" w14:textId="624B898E" w:rsidR="00052D97" w:rsidRPr="006262BE" w:rsidRDefault="006262BE" w:rsidP="00635E7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Cikgu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Mia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berharap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pemerintah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Indonesia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memberikan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perhatian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lebih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terhadap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pendidikan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anak-anak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migran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khususnya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di Malaysia,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melalui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dukungan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kebijakan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pembiayaan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, dan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tenaga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pengajar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. Ia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menekankan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bahwa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pendidikan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ini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seharusnya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menjadi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tanggung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jawab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negara,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bukan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hanya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NGO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atau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relawan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serta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mendorong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pengembangan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pendidikan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berbasis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budaya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karena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efektif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menumbuhkan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rasa </w:t>
            </w:r>
            <w:proofErr w:type="spellStart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nasionalisme</w:t>
            </w:r>
            <w:proofErr w:type="spellEnd"/>
            <w:r w:rsidR="0013155D" w:rsidRPr="00626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52D97" w:rsidRPr="006262BE" w14:paraId="5342F6DA" w14:textId="77777777" w:rsidTr="004E4A55">
        <w:tc>
          <w:tcPr>
            <w:tcW w:w="534" w:type="dxa"/>
          </w:tcPr>
          <w:p w14:paraId="0AF46502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</w:tcPr>
          <w:p w14:paraId="5CD3A74F" w14:textId="77777777" w:rsidR="00052D97" w:rsidRPr="006262BE" w:rsidRDefault="00052D97" w:rsidP="004E0E9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835" w:type="dxa"/>
          </w:tcPr>
          <w:p w14:paraId="3EC67AA2" w14:textId="3D6A224A" w:rsidR="00052D97" w:rsidRPr="006262BE" w:rsidRDefault="004E0E94" w:rsidP="004E0E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Adakah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rencana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atau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ide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memperluas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penerapan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 xml:space="preserve"> model </w:t>
            </w:r>
            <w:proofErr w:type="spellStart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ini</w:t>
            </w:r>
            <w:proofErr w:type="spellEnd"/>
            <w:r w:rsidRPr="006262B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322" w:type="dxa"/>
          </w:tcPr>
          <w:p w14:paraId="5F5B7922" w14:textId="04B24D22" w:rsidR="00052D97" w:rsidRPr="006262BE" w:rsidRDefault="0013155D" w:rsidP="00635E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Sanggar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memiliki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keinginan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kuat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untuk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memperluas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model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pembelajaran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berbasis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budaya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karena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banyak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anak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migran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Indonesia yang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belum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mendapat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pendidikan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.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Namun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keterbatasan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SDM dan dana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menjadi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hambatan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sehingga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diperlukan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dukungan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lintas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sektor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terutama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dari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pemerintah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dan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perwakilan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diplomatik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seperti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KBRI/KJRI, agar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perluasan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ini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bisa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terlaksana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secara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menyeluruh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dan </w:t>
            </w:r>
            <w:proofErr w:type="spellStart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terstruktur</w:t>
            </w:r>
            <w:proofErr w:type="spellEnd"/>
            <w:r w:rsidRPr="006262B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</w:tbl>
    <w:p w14:paraId="576AAF1A" w14:textId="77777777" w:rsidR="00052D97" w:rsidRPr="006262BE" w:rsidRDefault="00052D97" w:rsidP="00052D97">
      <w:pPr>
        <w:spacing w:after="0"/>
        <w:rPr>
          <w:rFonts w:ascii="Times New Roman" w:hAnsi="Times New Roman" w:cs="Times New Roman"/>
          <w:sz w:val="20"/>
          <w:szCs w:val="20"/>
          <w:lang w:val="id-ID"/>
        </w:rPr>
      </w:pPr>
    </w:p>
    <w:sectPr w:rsidR="00052D97" w:rsidRPr="006262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D3E04"/>
    <w:multiLevelType w:val="hybridMultilevel"/>
    <w:tmpl w:val="315878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C30EF"/>
    <w:multiLevelType w:val="hybridMultilevel"/>
    <w:tmpl w:val="026AEE7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E7839"/>
    <w:multiLevelType w:val="hybridMultilevel"/>
    <w:tmpl w:val="C3F4D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A4488"/>
    <w:multiLevelType w:val="hybridMultilevel"/>
    <w:tmpl w:val="9D2871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90CD6"/>
    <w:multiLevelType w:val="hybridMultilevel"/>
    <w:tmpl w:val="39806F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944C8E"/>
    <w:multiLevelType w:val="hybridMultilevel"/>
    <w:tmpl w:val="470C1C9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07D49"/>
    <w:multiLevelType w:val="hybridMultilevel"/>
    <w:tmpl w:val="437C40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262BC"/>
    <w:multiLevelType w:val="multilevel"/>
    <w:tmpl w:val="2E0AB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641070"/>
    <w:multiLevelType w:val="hybridMultilevel"/>
    <w:tmpl w:val="A28AFF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1C0B7E"/>
    <w:multiLevelType w:val="multilevel"/>
    <w:tmpl w:val="1FC8BC0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347ADC"/>
    <w:multiLevelType w:val="hybridMultilevel"/>
    <w:tmpl w:val="BEF2C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0F6905"/>
    <w:multiLevelType w:val="hybridMultilevel"/>
    <w:tmpl w:val="75D6F7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826566">
    <w:abstractNumId w:val="5"/>
  </w:num>
  <w:num w:numId="2" w16cid:durableId="1947805479">
    <w:abstractNumId w:val="1"/>
  </w:num>
  <w:num w:numId="3" w16cid:durableId="99689033">
    <w:abstractNumId w:val="6"/>
  </w:num>
  <w:num w:numId="4" w16cid:durableId="717050992">
    <w:abstractNumId w:val="10"/>
  </w:num>
  <w:num w:numId="5" w16cid:durableId="1211066207">
    <w:abstractNumId w:val="2"/>
  </w:num>
  <w:num w:numId="6" w16cid:durableId="993022980">
    <w:abstractNumId w:val="0"/>
  </w:num>
  <w:num w:numId="7" w16cid:durableId="1744907831">
    <w:abstractNumId w:val="3"/>
  </w:num>
  <w:num w:numId="8" w16cid:durableId="385882674">
    <w:abstractNumId w:val="11"/>
  </w:num>
  <w:num w:numId="9" w16cid:durableId="1057364516">
    <w:abstractNumId w:val="8"/>
  </w:num>
  <w:num w:numId="10" w16cid:durableId="894468057">
    <w:abstractNumId w:val="4"/>
  </w:num>
  <w:num w:numId="11" w16cid:durableId="1324436596">
    <w:abstractNumId w:val="7"/>
  </w:num>
  <w:num w:numId="12" w16cid:durableId="3753539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344"/>
    <w:rsid w:val="00052D97"/>
    <w:rsid w:val="0013155D"/>
    <w:rsid w:val="001C4EEE"/>
    <w:rsid w:val="00456B94"/>
    <w:rsid w:val="0045729A"/>
    <w:rsid w:val="004E0E94"/>
    <w:rsid w:val="004E4A55"/>
    <w:rsid w:val="005212CC"/>
    <w:rsid w:val="00526B2C"/>
    <w:rsid w:val="006262BE"/>
    <w:rsid w:val="00635E72"/>
    <w:rsid w:val="0077125F"/>
    <w:rsid w:val="008764C8"/>
    <w:rsid w:val="00876B87"/>
    <w:rsid w:val="009753B9"/>
    <w:rsid w:val="00B117AD"/>
    <w:rsid w:val="00B50711"/>
    <w:rsid w:val="00BE4BB6"/>
    <w:rsid w:val="00C52C3D"/>
    <w:rsid w:val="00D51344"/>
    <w:rsid w:val="00EE0937"/>
    <w:rsid w:val="00F132A9"/>
    <w:rsid w:val="00F4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90967"/>
  <w15:docId w15:val="{630E2A2B-88BC-4868-9E2C-91070BF60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13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3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3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3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3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3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3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3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3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3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3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3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3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3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3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3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3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3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3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3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3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3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3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3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3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3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3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3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34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51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E4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1315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38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ceisya or'yza sevita</dc:creator>
  <cp:lastModifiedBy>Citra Rifdah</cp:lastModifiedBy>
  <cp:revision>5</cp:revision>
  <cp:lastPrinted>2026-05-05T13:35:00Z</cp:lastPrinted>
  <dcterms:created xsi:type="dcterms:W3CDTF">2025-04-30T03:49:00Z</dcterms:created>
  <dcterms:modified xsi:type="dcterms:W3CDTF">2026-05-05T13:42:00Z</dcterms:modified>
</cp:coreProperties>
</file>